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34003" w14:textId="77777777" w:rsidR="00114894" w:rsidRDefault="00114894" w:rsidP="001148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bookmark5"/>
    </w:p>
    <w:p w14:paraId="6C4B9864" w14:textId="440297B9" w:rsidR="009B344C" w:rsidRDefault="00114894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Утвърдил</w:t>
      </w:r>
      <w:proofErr w:type="spellEnd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:</w:t>
      </w:r>
      <w:proofErr w:type="gramEnd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…………………………..</w:t>
      </w:r>
    </w:p>
    <w:p w14:paraId="32835CD0" w14:textId="5E87E598" w:rsidR="00706C3C" w:rsidRPr="00706C3C" w:rsidRDefault="00706C3C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Инж. Валентин Вълков</w:t>
      </w:r>
    </w:p>
    <w:p w14:paraId="57D93316" w14:textId="77777777" w:rsidR="009B344C" w:rsidRDefault="009B344C" w:rsidP="009B34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Изпълнителен</w:t>
      </w:r>
      <w:proofErr w:type="spellEnd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</w:t>
      </w: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директор</w:t>
      </w:r>
      <w:proofErr w:type="spellEnd"/>
    </w:p>
    <w:p w14:paraId="4289BB25" w14:textId="77777777" w:rsidR="00114894" w:rsidRPr="00D82985" w:rsidRDefault="00114894" w:rsidP="00AE2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bookmarkEnd w:id="0"/>
    <w:p w14:paraId="38DD405A" w14:textId="77777777" w:rsidR="00782B9E" w:rsidRPr="00D82985" w:rsidRDefault="00782B9E" w:rsidP="00782B9E">
      <w:pPr>
        <w:pStyle w:val="60"/>
        <w:tabs>
          <w:tab w:val="left" w:pos="1134"/>
        </w:tabs>
        <w:spacing w:before="240" w:line="276" w:lineRule="auto"/>
        <w:jc w:val="center"/>
        <w:rPr>
          <w:b/>
          <w:bCs/>
          <w:sz w:val="28"/>
          <w:lang w:val="ru-RU" w:bidi="bg-BG"/>
        </w:rPr>
      </w:pPr>
      <w:r w:rsidRPr="00D82985">
        <w:rPr>
          <w:b/>
          <w:bCs/>
          <w:sz w:val="28"/>
          <w:lang w:bidi="bg-BG"/>
        </w:rPr>
        <w:t>МЕТОДИКА ЗА ОЦЕНКА НА УЧАСТНИЦИТЕ</w:t>
      </w:r>
      <w:r w:rsidRPr="00D82985">
        <w:rPr>
          <w:b/>
          <w:bCs/>
          <w:sz w:val="28"/>
          <w:lang w:val="ru-RU" w:bidi="bg-BG"/>
        </w:rPr>
        <w:t xml:space="preserve">, </w:t>
      </w:r>
      <w:r w:rsidRPr="00D82985">
        <w:rPr>
          <w:b/>
          <w:bCs/>
          <w:sz w:val="28"/>
          <w:lang w:bidi="bg-BG"/>
        </w:rPr>
        <w:t>В ПРОЦЕДУРА, С ПРЕДМЕТ:</w:t>
      </w:r>
    </w:p>
    <w:p w14:paraId="2B49C407" w14:textId="77777777" w:rsidR="00706C3C" w:rsidRPr="00706C3C" w:rsidRDefault="00706C3C" w:rsidP="00706C3C">
      <w:pPr>
        <w:pStyle w:val="ab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" w:name="_Hlk76550143"/>
      <w:r w:rsidRPr="00706C3C">
        <w:rPr>
          <w:rFonts w:ascii="Times New Roman" w:hAnsi="Times New Roman" w:cs="Times New Roman"/>
          <w:i/>
          <w:sz w:val="24"/>
          <w:szCs w:val="24"/>
        </w:rPr>
        <w:t>„Проучване на пазара и закупуване на 4 броя противопожарни врати за евакуационни галерии за пешеходци за пътен тунел „</w:t>
      </w:r>
      <w:proofErr w:type="spellStart"/>
      <w:r w:rsidRPr="00706C3C">
        <w:rPr>
          <w:rFonts w:ascii="Times New Roman" w:hAnsi="Times New Roman" w:cs="Times New Roman"/>
          <w:i/>
          <w:sz w:val="24"/>
          <w:szCs w:val="24"/>
        </w:rPr>
        <w:t>Ечемишка</w:t>
      </w:r>
      <w:proofErr w:type="spellEnd"/>
      <w:r w:rsidRPr="00706C3C">
        <w:rPr>
          <w:rFonts w:ascii="Times New Roman" w:hAnsi="Times New Roman" w:cs="Times New Roman"/>
          <w:i/>
          <w:sz w:val="24"/>
          <w:szCs w:val="24"/>
        </w:rPr>
        <w:t>“ –  лява тунелна тръба при км 41+922 на АМ „Хемус“</w:t>
      </w:r>
    </w:p>
    <w:bookmarkEnd w:id="1"/>
    <w:p w14:paraId="1762DA7E" w14:textId="77777777" w:rsidR="00782B9E" w:rsidRPr="00D82985" w:rsidRDefault="00782B9E" w:rsidP="00782B9E">
      <w:pPr>
        <w:pStyle w:val="60"/>
        <w:tabs>
          <w:tab w:val="left" w:pos="1134"/>
        </w:tabs>
        <w:spacing w:line="276" w:lineRule="auto"/>
        <w:jc w:val="both"/>
        <w:rPr>
          <w:lang w:bidi="bg-BG"/>
        </w:rPr>
      </w:pPr>
    </w:p>
    <w:p w14:paraId="4664CB12" w14:textId="77777777" w:rsidR="000565BD" w:rsidRPr="00D82985" w:rsidRDefault="000565BD" w:rsidP="00782B9E">
      <w:pPr>
        <w:pStyle w:val="60"/>
        <w:tabs>
          <w:tab w:val="left" w:pos="1134"/>
        </w:tabs>
        <w:spacing w:line="276" w:lineRule="auto"/>
        <w:jc w:val="both"/>
        <w:rPr>
          <w:sz w:val="24"/>
          <w:szCs w:val="24"/>
          <w:lang w:bidi="bg-BG"/>
        </w:rPr>
      </w:pPr>
      <w:r w:rsidRPr="007F5B84">
        <w:rPr>
          <w:sz w:val="24"/>
          <w:szCs w:val="24"/>
          <w:lang w:bidi="bg-BG"/>
        </w:rPr>
        <w:t>Комплексната оценка (КО) на офертите се изчислява въз основа на следните показатели:</w:t>
      </w:r>
    </w:p>
    <w:p w14:paraId="23CF4D54" w14:textId="77777777" w:rsidR="000565BD" w:rsidRPr="00D82985" w:rsidRDefault="000565BD" w:rsidP="00782B9E">
      <w:pPr>
        <w:pStyle w:val="60"/>
        <w:tabs>
          <w:tab w:val="left" w:pos="1134"/>
        </w:tabs>
        <w:spacing w:line="276" w:lineRule="auto"/>
        <w:ind w:left="709"/>
        <w:jc w:val="both"/>
        <w:rPr>
          <w:sz w:val="24"/>
          <w:szCs w:val="24"/>
          <w:lang w:bidi="bg-BG"/>
        </w:rPr>
      </w:pPr>
    </w:p>
    <w:tbl>
      <w:tblPr>
        <w:tblOverlap w:val="never"/>
        <w:tblW w:w="8363" w:type="dxa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2"/>
        <w:gridCol w:w="2065"/>
        <w:gridCol w:w="2126"/>
      </w:tblGrid>
      <w:tr w:rsidR="000565BD" w:rsidRPr="00D82985" w14:paraId="76F0C572" w14:textId="77777777" w:rsidTr="00DF620A">
        <w:trPr>
          <w:trHeight w:val="84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6568C" w14:textId="77777777" w:rsidR="000565BD" w:rsidRPr="00D82985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82985">
              <w:rPr>
                <w:rStyle w:val="21"/>
                <w:sz w:val="24"/>
                <w:szCs w:val="24"/>
              </w:rPr>
              <w:t>Показател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31A31" w14:textId="77777777" w:rsidR="000565BD" w:rsidRPr="00D82985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82985">
              <w:rPr>
                <w:rStyle w:val="21"/>
                <w:sz w:val="24"/>
                <w:szCs w:val="24"/>
              </w:rPr>
              <w:t>Максимален брой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A1C3" w14:textId="77777777" w:rsidR="000565BD" w:rsidRPr="00D82985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rStyle w:val="21"/>
                <w:sz w:val="24"/>
                <w:szCs w:val="24"/>
                <w:lang w:val="ru-RU"/>
              </w:rPr>
            </w:pPr>
            <w:r w:rsidRPr="00D82985">
              <w:rPr>
                <w:rStyle w:val="21"/>
                <w:sz w:val="24"/>
                <w:szCs w:val="24"/>
              </w:rPr>
              <w:t>Относителна тежест</w:t>
            </w:r>
          </w:p>
          <w:p w14:paraId="24DABF7C" w14:textId="77777777" w:rsidR="000565BD" w:rsidRPr="00D82985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82985">
              <w:rPr>
                <w:rStyle w:val="21"/>
                <w:sz w:val="24"/>
                <w:szCs w:val="24"/>
              </w:rPr>
              <w:t>в комплексната оценка</w:t>
            </w:r>
          </w:p>
        </w:tc>
      </w:tr>
      <w:tr w:rsidR="000565BD" w:rsidRPr="00D82985" w14:paraId="48F656C5" w14:textId="77777777" w:rsidTr="008A1334">
        <w:trPr>
          <w:trHeight w:val="45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989C" w14:textId="77777777" w:rsidR="000565BD" w:rsidRPr="00D82985" w:rsidRDefault="000565BD" w:rsidP="00782B9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82985">
              <w:rPr>
                <w:rStyle w:val="21"/>
                <w:sz w:val="24"/>
                <w:szCs w:val="24"/>
              </w:rPr>
              <w:t>1</w:t>
            </w:r>
            <w:r w:rsidRPr="00D82985">
              <w:rPr>
                <w:b/>
                <w:sz w:val="24"/>
                <w:szCs w:val="24"/>
              </w:rPr>
              <w:t>.</w:t>
            </w:r>
            <w:r w:rsidRPr="00D82985">
              <w:rPr>
                <w:sz w:val="24"/>
                <w:szCs w:val="24"/>
              </w:rPr>
              <w:t xml:space="preserve"> Ценово предложение </w:t>
            </w:r>
            <w:r w:rsidRPr="00D82985">
              <w:rPr>
                <w:rStyle w:val="21"/>
                <w:sz w:val="24"/>
                <w:szCs w:val="24"/>
              </w:rPr>
              <w:t>(ПТ1</w:t>
            </w:r>
            <w:r w:rsidRPr="00D82985">
              <w:rPr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24542" w14:textId="77777777" w:rsidR="000565BD" w:rsidRPr="00D82985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82985">
              <w:rPr>
                <w:rStyle w:val="2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AB60" w14:textId="68F85ABD" w:rsidR="000565BD" w:rsidRPr="00D82985" w:rsidRDefault="009668F6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9</w:t>
            </w:r>
            <w:r w:rsidR="000565BD" w:rsidRPr="00D82985">
              <w:rPr>
                <w:rStyle w:val="21"/>
                <w:sz w:val="24"/>
                <w:szCs w:val="24"/>
              </w:rPr>
              <w:t>0%</w:t>
            </w:r>
          </w:p>
        </w:tc>
      </w:tr>
      <w:tr w:rsidR="000565BD" w:rsidRPr="00D82985" w14:paraId="154449C0" w14:textId="77777777" w:rsidTr="008A1334">
        <w:trPr>
          <w:trHeight w:val="559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B95B0" w14:textId="77777777" w:rsidR="000565BD" w:rsidRPr="00D82985" w:rsidRDefault="000565BD" w:rsidP="009E38FD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82985">
              <w:rPr>
                <w:b/>
                <w:sz w:val="24"/>
                <w:szCs w:val="24"/>
              </w:rPr>
              <w:t>2.</w:t>
            </w:r>
            <w:r w:rsidR="009E38FD">
              <w:rPr>
                <w:b/>
                <w:sz w:val="24"/>
                <w:szCs w:val="24"/>
              </w:rPr>
              <w:t xml:space="preserve"> </w:t>
            </w:r>
            <w:r w:rsidR="009E38FD" w:rsidRPr="009E38FD">
              <w:rPr>
                <w:sz w:val="24"/>
                <w:szCs w:val="24"/>
              </w:rPr>
              <w:t>Срок на изпълнение</w:t>
            </w:r>
            <w:r w:rsidRPr="00D82985">
              <w:rPr>
                <w:sz w:val="24"/>
                <w:szCs w:val="24"/>
              </w:rPr>
              <w:t xml:space="preserve"> (</w:t>
            </w:r>
            <w:r w:rsidRPr="00D82985">
              <w:rPr>
                <w:b/>
                <w:sz w:val="24"/>
                <w:szCs w:val="24"/>
              </w:rPr>
              <w:t>ПТ2</w:t>
            </w:r>
            <w:r w:rsidRPr="00D82985">
              <w:rPr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A5DC7" w14:textId="77777777" w:rsidR="000565BD" w:rsidRPr="00D82985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82985">
              <w:rPr>
                <w:rStyle w:val="2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50CC" w14:textId="01B45EAD" w:rsidR="000565BD" w:rsidRPr="00D82985" w:rsidRDefault="009668F6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  <w:lang w:val="ru-RU"/>
              </w:rPr>
              <w:t>1</w:t>
            </w:r>
            <w:r w:rsidR="000565BD" w:rsidRPr="00D82985">
              <w:rPr>
                <w:rStyle w:val="21"/>
                <w:sz w:val="24"/>
                <w:szCs w:val="24"/>
              </w:rPr>
              <w:t>0%</w:t>
            </w:r>
          </w:p>
        </w:tc>
      </w:tr>
    </w:tbl>
    <w:p w14:paraId="77CE0198" w14:textId="77777777" w:rsidR="009E38FD" w:rsidRDefault="00A33BCD" w:rsidP="00782B9E">
      <w:pPr>
        <w:pStyle w:val="60"/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  <w:r w:rsidRPr="00D82985">
        <w:rPr>
          <w:sz w:val="24"/>
          <w:szCs w:val="24"/>
        </w:rPr>
        <w:tab/>
      </w:r>
    </w:p>
    <w:p w14:paraId="352022EC" w14:textId="77777777" w:rsidR="000565BD" w:rsidRPr="00D82985" w:rsidRDefault="009E38FD" w:rsidP="00782B9E">
      <w:pPr>
        <w:pStyle w:val="60"/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5BD" w:rsidRPr="00D82985">
        <w:rPr>
          <w:sz w:val="24"/>
          <w:szCs w:val="24"/>
        </w:rPr>
        <w:t>Офертите ще бъдат оценени, както следва:</w:t>
      </w:r>
    </w:p>
    <w:p w14:paraId="2CE89792" w14:textId="3429723F" w:rsidR="000565BD" w:rsidRPr="00D82985" w:rsidRDefault="000565BD" w:rsidP="00782B9E">
      <w:pPr>
        <w:pStyle w:val="60"/>
        <w:tabs>
          <w:tab w:val="left" w:pos="1134"/>
        </w:tabs>
        <w:spacing w:line="276" w:lineRule="auto"/>
        <w:ind w:left="709"/>
        <w:jc w:val="both"/>
        <w:rPr>
          <w:b/>
          <w:sz w:val="24"/>
          <w:szCs w:val="24"/>
        </w:rPr>
      </w:pPr>
      <w:r w:rsidRPr="00D82985">
        <w:rPr>
          <w:b/>
          <w:sz w:val="24"/>
          <w:szCs w:val="24"/>
        </w:rPr>
        <w:tab/>
        <w:t>КО = ПТ1х</w:t>
      </w:r>
      <w:r w:rsidR="009668F6">
        <w:rPr>
          <w:b/>
          <w:sz w:val="24"/>
          <w:szCs w:val="24"/>
        </w:rPr>
        <w:t>9</w:t>
      </w:r>
      <w:bookmarkStart w:id="2" w:name="_GoBack"/>
      <w:bookmarkEnd w:id="2"/>
      <w:r w:rsidRPr="00D82985">
        <w:rPr>
          <w:b/>
          <w:sz w:val="24"/>
          <w:szCs w:val="24"/>
        </w:rPr>
        <w:t>0% + ПТ2х</w:t>
      </w:r>
      <w:r w:rsidR="009668F6">
        <w:rPr>
          <w:b/>
          <w:sz w:val="24"/>
          <w:szCs w:val="24"/>
        </w:rPr>
        <w:t>1</w:t>
      </w:r>
      <w:r w:rsidRPr="00D82985">
        <w:rPr>
          <w:b/>
          <w:sz w:val="24"/>
          <w:szCs w:val="24"/>
        </w:rPr>
        <w:t>0%,</w:t>
      </w:r>
    </w:p>
    <w:p w14:paraId="720B7BBA" w14:textId="77777777" w:rsidR="000565BD" w:rsidRPr="00D82985" w:rsidRDefault="000565BD" w:rsidP="00782B9E">
      <w:pPr>
        <w:pStyle w:val="60"/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  <w:r w:rsidRPr="00D82985">
        <w:rPr>
          <w:sz w:val="24"/>
          <w:szCs w:val="24"/>
        </w:rPr>
        <w:tab/>
        <w:t>където:</w:t>
      </w:r>
    </w:p>
    <w:p w14:paraId="3D96778C" w14:textId="77777777" w:rsidR="000565BD" w:rsidRPr="00D82985" w:rsidRDefault="00A33BCD" w:rsidP="00782B9E">
      <w:pPr>
        <w:pStyle w:val="60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D82985">
        <w:rPr>
          <w:b/>
          <w:sz w:val="24"/>
          <w:szCs w:val="24"/>
        </w:rPr>
        <w:tab/>
      </w:r>
      <w:r w:rsidR="000565BD" w:rsidRPr="00D82985">
        <w:rPr>
          <w:b/>
          <w:sz w:val="24"/>
          <w:szCs w:val="24"/>
        </w:rPr>
        <w:t>КО</w:t>
      </w:r>
      <w:r w:rsidR="000565BD" w:rsidRPr="00D82985">
        <w:rPr>
          <w:sz w:val="24"/>
          <w:szCs w:val="24"/>
        </w:rPr>
        <w:t xml:space="preserve"> - комплексна оценка по финансови и технически показатели. Максималната стойност на КО е 100 точки;</w:t>
      </w:r>
    </w:p>
    <w:p w14:paraId="5074FBC4" w14:textId="77777777" w:rsidR="000565BD" w:rsidRPr="00D82985" w:rsidRDefault="000565BD" w:rsidP="00782B9E">
      <w:pPr>
        <w:pStyle w:val="60"/>
        <w:numPr>
          <w:ilvl w:val="0"/>
          <w:numId w:val="27"/>
        </w:numPr>
        <w:tabs>
          <w:tab w:val="left" w:pos="1134"/>
        </w:tabs>
        <w:spacing w:line="276" w:lineRule="auto"/>
        <w:jc w:val="both"/>
        <w:rPr>
          <w:b/>
          <w:sz w:val="24"/>
          <w:szCs w:val="24"/>
        </w:rPr>
      </w:pPr>
      <w:r w:rsidRPr="00D82985">
        <w:rPr>
          <w:b/>
          <w:sz w:val="24"/>
          <w:szCs w:val="24"/>
        </w:rPr>
        <w:t>Ценово предложение (ПТ1):</w:t>
      </w:r>
    </w:p>
    <w:p w14:paraId="32EB7A1A" w14:textId="77777777" w:rsidR="000565BD" w:rsidRPr="00D82985" w:rsidRDefault="000565BD" w:rsidP="00782B9E">
      <w:pPr>
        <w:pStyle w:val="60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D82985">
        <w:rPr>
          <w:b/>
          <w:sz w:val="24"/>
          <w:szCs w:val="24"/>
        </w:rPr>
        <w:t xml:space="preserve">ПТ1 </w:t>
      </w:r>
      <w:r w:rsidRPr="00D82985">
        <w:rPr>
          <w:sz w:val="24"/>
          <w:szCs w:val="24"/>
        </w:rPr>
        <w:t>- Оценка на цената. Максималната стойност, лв</w:t>
      </w:r>
      <w:r w:rsidR="00C77910" w:rsidRPr="00D82985">
        <w:rPr>
          <w:sz w:val="24"/>
          <w:szCs w:val="24"/>
        </w:rPr>
        <w:t>.</w:t>
      </w:r>
      <w:r w:rsidRPr="00D82985">
        <w:rPr>
          <w:sz w:val="24"/>
          <w:szCs w:val="24"/>
        </w:rPr>
        <w:t xml:space="preserve"> без ДДС на ПТ1 е 100 точки и се изчислява по формулата:</w:t>
      </w:r>
    </w:p>
    <w:p w14:paraId="0EB80081" w14:textId="77777777" w:rsidR="000565BD" w:rsidRPr="00D82985" w:rsidRDefault="000565BD" w:rsidP="00782B9E">
      <w:pPr>
        <w:pStyle w:val="60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D82985">
        <w:rPr>
          <w:b/>
          <w:sz w:val="24"/>
          <w:szCs w:val="24"/>
        </w:rPr>
        <w:tab/>
        <w:t xml:space="preserve">ПТ1 = </w:t>
      </w:r>
      <w:proofErr w:type="spellStart"/>
      <w:r w:rsidRPr="00D82985">
        <w:rPr>
          <w:b/>
          <w:sz w:val="24"/>
          <w:szCs w:val="24"/>
        </w:rPr>
        <w:t>Цнп</w:t>
      </w:r>
      <w:proofErr w:type="spellEnd"/>
      <w:r w:rsidRPr="00D82985">
        <w:rPr>
          <w:b/>
          <w:sz w:val="24"/>
          <w:szCs w:val="24"/>
        </w:rPr>
        <w:t>/Ц1 х 100</w:t>
      </w:r>
      <w:r w:rsidRPr="00D82985">
        <w:rPr>
          <w:sz w:val="24"/>
          <w:szCs w:val="24"/>
        </w:rPr>
        <w:t xml:space="preserve">, </w:t>
      </w:r>
    </w:p>
    <w:p w14:paraId="43F80C29" w14:textId="77777777" w:rsidR="000565BD" w:rsidRPr="00D82985" w:rsidRDefault="000565BD" w:rsidP="00782B9E">
      <w:pPr>
        <w:pStyle w:val="60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D82985">
        <w:rPr>
          <w:sz w:val="24"/>
          <w:szCs w:val="24"/>
        </w:rPr>
        <w:tab/>
        <w:t>където:</w:t>
      </w:r>
    </w:p>
    <w:p w14:paraId="1DF75CAF" w14:textId="77777777" w:rsidR="000565BD" w:rsidRPr="00D82985" w:rsidRDefault="000565BD" w:rsidP="00782B9E">
      <w:pPr>
        <w:pStyle w:val="60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proofErr w:type="spellStart"/>
      <w:r w:rsidRPr="00D82985">
        <w:rPr>
          <w:b/>
          <w:sz w:val="24"/>
          <w:szCs w:val="24"/>
        </w:rPr>
        <w:t>Цнп</w:t>
      </w:r>
      <w:proofErr w:type="spellEnd"/>
      <w:r w:rsidRPr="00D82985">
        <w:rPr>
          <w:b/>
          <w:sz w:val="24"/>
          <w:szCs w:val="24"/>
        </w:rPr>
        <w:t xml:space="preserve"> </w:t>
      </w:r>
      <w:r w:rsidRPr="00D82985">
        <w:rPr>
          <w:sz w:val="24"/>
          <w:szCs w:val="24"/>
        </w:rPr>
        <w:t xml:space="preserve">е най-ниската предложена цена в лева без ДДС , на база </w:t>
      </w:r>
      <w:r w:rsidR="00BF4063">
        <w:rPr>
          <w:sz w:val="24"/>
          <w:szCs w:val="24"/>
        </w:rPr>
        <w:t>експертна оценка</w:t>
      </w:r>
      <w:r w:rsidRPr="00D82985">
        <w:rPr>
          <w:sz w:val="24"/>
          <w:szCs w:val="24"/>
        </w:rPr>
        <w:t>, от всички оферти, допуснати до оценка</w:t>
      </w:r>
    </w:p>
    <w:p w14:paraId="35AB6C9B" w14:textId="77777777" w:rsidR="000565BD" w:rsidRDefault="000565BD" w:rsidP="00782B9E">
      <w:pPr>
        <w:pStyle w:val="60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D82985">
        <w:rPr>
          <w:b/>
          <w:sz w:val="24"/>
          <w:szCs w:val="24"/>
        </w:rPr>
        <w:t>Ц1</w:t>
      </w:r>
      <w:r w:rsidRPr="00D82985">
        <w:rPr>
          <w:sz w:val="24"/>
          <w:szCs w:val="24"/>
        </w:rPr>
        <w:t xml:space="preserve"> - цената предложена от i- тата оферта на база </w:t>
      </w:r>
      <w:r w:rsidR="00BF4063">
        <w:rPr>
          <w:sz w:val="24"/>
          <w:szCs w:val="24"/>
        </w:rPr>
        <w:t>експертна оценка</w:t>
      </w:r>
    </w:p>
    <w:p w14:paraId="0C7257A5" w14:textId="77777777" w:rsidR="006F16E6" w:rsidRDefault="006F16E6" w:rsidP="00782B9E">
      <w:pPr>
        <w:pStyle w:val="60"/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14:paraId="1999068C" w14:textId="77777777" w:rsidR="006F16E6" w:rsidRPr="006F16E6" w:rsidRDefault="006F16E6" w:rsidP="006F16E6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6E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за изпълнение (ПТ2): </w:t>
      </w:r>
    </w:p>
    <w:p w14:paraId="1E9CE5C7" w14:textId="77777777" w:rsidR="006F16E6" w:rsidRDefault="006F16E6" w:rsidP="006F16E6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ПТ2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К 1 х 100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427D09F" w14:textId="77777777" w:rsidR="006F16E6" w:rsidRDefault="006F16E6" w:rsidP="006F16E6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където:</w:t>
      </w:r>
    </w:p>
    <w:p w14:paraId="067B28A0" w14:textId="77777777" w:rsidR="006F16E6" w:rsidRDefault="006F16E6" w:rsidP="006F16E6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най-краткия предложен срок за изпълнение</w:t>
      </w:r>
    </w:p>
    <w:p w14:paraId="3DD232D4" w14:textId="77777777" w:rsidR="006F16E6" w:rsidRDefault="006F16E6" w:rsidP="006F16E6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К1 </w:t>
      </w:r>
      <w:r>
        <w:rPr>
          <w:rFonts w:ascii="Times New Roman" w:hAnsi="Times New Roman" w:cs="Times New Roman"/>
          <w:sz w:val="24"/>
          <w:szCs w:val="24"/>
        </w:rPr>
        <w:t>– срокът, предложен от i- тата оферта</w:t>
      </w:r>
    </w:p>
    <w:p w14:paraId="43F4CB67" w14:textId="77777777" w:rsidR="000565BD" w:rsidRPr="00D82985" w:rsidRDefault="000565BD" w:rsidP="006F16E6">
      <w:pPr>
        <w:pStyle w:val="60"/>
        <w:tabs>
          <w:tab w:val="left" w:pos="1134"/>
        </w:tabs>
        <w:spacing w:line="240" w:lineRule="auto"/>
        <w:ind w:left="709"/>
        <w:jc w:val="both"/>
        <w:rPr>
          <w:sz w:val="24"/>
          <w:szCs w:val="24"/>
        </w:rPr>
      </w:pPr>
    </w:p>
    <w:sectPr w:rsidR="000565BD" w:rsidRPr="00D82985" w:rsidSect="00A33B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133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454C7" w14:textId="77777777" w:rsidR="00502496" w:rsidRDefault="00502496" w:rsidP="00244B0D">
      <w:pPr>
        <w:spacing w:after="0" w:line="240" w:lineRule="auto"/>
      </w:pPr>
      <w:r>
        <w:separator/>
      </w:r>
    </w:p>
  </w:endnote>
  <w:endnote w:type="continuationSeparator" w:id="0">
    <w:p w14:paraId="048E3F04" w14:textId="77777777" w:rsidR="00502496" w:rsidRDefault="00502496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\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0013755"/>
      <w:docPartObj>
        <w:docPartGallery w:val="Page Numbers (Bottom of Page)"/>
        <w:docPartUnique/>
      </w:docPartObj>
    </w:sdtPr>
    <w:sdtEndPr/>
    <w:sdtContent>
      <w:sdt>
        <w:sdtPr>
          <w:id w:val="-1258977725"/>
          <w:docPartObj>
            <w:docPartGallery w:val="Page Numbers (Top of Page)"/>
            <w:docPartUnique/>
          </w:docPartObj>
        </w:sdtPr>
        <w:sdtEndPr/>
        <w:sdtContent>
          <w:p w14:paraId="1BEC1C63" w14:textId="77777777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3BCE62" wp14:editId="1569686F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83CD1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 xml:space="preserve">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п.к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C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34183CD1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 xml:space="preserve">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п.к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83435" wp14:editId="0C578C7B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6A5FF9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7A2FBA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4C09BD15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2C8DA" w14:textId="77777777" w:rsidR="00502496" w:rsidRDefault="00502496" w:rsidP="00244B0D">
      <w:pPr>
        <w:spacing w:after="0" w:line="240" w:lineRule="auto"/>
      </w:pPr>
      <w:r>
        <w:separator/>
      </w:r>
    </w:p>
  </w:footnote>
  <w:footnote w:type="continuationSeparator" w:id="0">
    <w:p w14:paraId="53A30CAE" w14:textId="77777777" w:rsidR="00502496" w:rsidRDefault="00502496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97D8" w14:textId="77777777" w:rsidR="00B93835" w:rsidRDefault="00502496">
    <w:pPr>
      <w:pStyle w:val="a3"/>
    </w:pPr>
    <w:r>
      <w:rPr>
        <w:noProof/>
      </w:rPr>
      <w:pict w14:anchorId="402493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2" o:spid="_x0000_s2050" type="#_x0000_t136" style="position:absolute;margin-left:0;margin-top:0;width:468.65pt;height:200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022AE" w14:textId="77777777" w:rsidR="0095710F" w:rsidRDefault="00502496" w:rsidP="00244B0D">
    <w:pPr>
      <w:pStyle w:val="a3"/>
      <w:ind w:hanging="1417"/>
    </w:pPr>
    <w:r>
      <w:rPr>
        <w:noProof/>
      </w:rPr>
      <w:pict w14:anchorId="562B2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3" o:spid="_x0000_s2051" type="#_x0000_t136" style="position:absolute;margin-left:0;margin-top:0;width:468.65pt;height:200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95710F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F78D4D5" wp14:editId="6989C7DE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57D57" wp14:editId="64666FCF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65B7F5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DC460B" wp14:editId="4577F8C6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A53B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4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5AC6A53B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FA989" wp14:editId="7067ABEE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E08EE7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5A072" w14:textId="77777777" w:rsidR="00B93835" w:rsidRDefault="00502496">
    <w:pPr>
      <w:pStyle w:val="a3"/>
    </w:pPr>
    <w:r>
      <w:rPr>
        <w:noProof/>
      </w:rPr>
      <w:pict w14:anchorId="15B4F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1" o:spid="_x0000_s2049" type="#_x0000_t136" style="position:absolute;margin-left:0;margin-top:0;width:468.65pt;height:20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29A4"/>
    <w:multiLevelType w:val="hybridMultilevel"/>
    <w:tmpl w:val="96327B28"/>
    <w:lvl w:ilvl="0" w:tplc="AB544F66">
      <w:numFmt w:val="bullet"/>
      <w:lvlText w:val="-"/>
      <w:lvlJc w:val="left"/>
      <w:pPr>
        <w:ind w:left="1778" w:hanging="360"/>
      </w:pPr>
      <w:rPr>
        <w:rFonts w:ascii="Tim\" w:eastAsia="Calibri" w:hAnsi="Tim\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2B5501"/>
    <w:multiLevelType w:val="hybridMultilevel"/>
    <w:tmpl w:val="AC82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96CC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30AD"/>
    <w:multiLevelType w:val="hybridMultilevel"/>
    <w:tmpl w:val="122ED890"/>
    <w:lvl w:ilvl="0" w:tplc="0402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0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2CBC"/>
    <w:multiLevelType w:val="hybridMultilevel"/>
    <w:tmpl w:val="C018DB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027EFE"/>
    <w:multiLevelType w:val="hybridMultilevel"/>
    <w:tmpl w:val="ADDC79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C6F"/>
    <w:multiLevelType w:val="hybridMultilevel"/>
    <w:tmpl w:val="0D18C628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3A7274"/>
    <w:multiLevelType w:val="hybridMultilevel"/>
    <w:tmpl w:val="5F8C0A10"/>
    <w:lvl w:ilvl="0" w:tplc="601A56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259FE"/>
    <w:multiLevelType w:val="hybridMultilevel"/>
    <w:tmpl w:val="651EBBA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2"/>
  </w:num>
  <w:num w:numId="7">
    <w:abstractNumId w:val="14"/>
  </w:num>
  <w:num w:numId="8">
    <w:abstractNumId w:val="24"/>
  </w:num>
  <w:num w:numId="9">
    <w:abstractNumId w:val="16"/>
  </w:num>
  <w:num w:numId="10">
    <w:abstractNumId w:val="12"/>
  </w:num>
  <w:num w:numId="11">
    <w:abstractNumId w:val="1"/>
  </w:num>
  <w:num w:numId="12">
    <w:abstractNumId w:val="27"/>
  </w:num>
  <w:num w:numId="13">
    <w:abstractNumId w:val="19"/>
  </w:num>
  <w:num w:numId="14">
    <w:abstractNumId w:val="21"/>
  </w:num>
  <w:num w:numId="15">
    <w:abstractNumId w:val="6"/>
  </w:num>
  <w:num w:numId="16">
    <w:abstractNumId w:val="0"/>
  </w:num>
  <w:num w:numId="17">
    <w:abstractNumId w:val="17"/>
  </w:num>
  <w:num w:numId="18">
    <w:abstractNumId w:val="3"/>
  </w:num>
  <w:num w:numId="19">
    <w:abstractNumId w:val="23"/>
  </w:num>
  <w:num w:numId="20">
    <w:abstractNumId w:val="18"/>
  </w:num>
  <w:num w:numId="21">
    <w:abstractNumId w:val="2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2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green,#006228,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10E86"/>
    <w:rsid w:val="00023680"/>
    <w:rsid w:val="00042991"/>
    <w:rsid w:val="000543F5"/>
    <w:rsid w:val="000565BD"/>
    <w:rsid w:val="00064C3C"/>
    <w:rsid w:val="00065795"/>
    <w:rsid w:val="00084112"/>
    <w:rsid w:val="00090035"/>
    <w:rsid w:val="000A22DC"/>
    <w:rsid w:val="000A2989"/>
    <w:rsid w:val="000C25E7"/>
    <w:rsid w:val="000D5B72"/>
    <w:rsid w:val="000D7B93"/>
    <w:rsid w:val="0010407F"/>
    <w:rsid w:val="0011069B"/>
    <w:rsid w:val="00114894"/>
    <w:rsid w:val="00115D0B"/>
    <w:rsid w:val="00134FBF"/>
    <w:rsid w:val="00136D0F"/>
    <w:rsid w:val="00137D3F"/>
    <w:rsid w:val="00152CB1"/>
    <w:rsid w:val="00176B48"/>
    <w:rsid w:val="001802CD"/>
    <w:rsid w:val="001812C0"/>
    <w:rsid w:val="001A6968"/>
    <w:rsid w:val="001B66FF"/>
    <w:rsid w:val="001C2FEB"/>
    <w:rsid w:val="001D6C2F"/>
    <w:rsid w:val="00211351"/>
    <w:rsid w:val="00211648"/>
    <w:rsid w:val="00221C73"/>
    <w:rsid w:val="00244B0D"/>
    <w:rsid w:val="00244BD8"/>
    <w:rsid w:val="00244F08"/>
    <w:rsid w:val="00245785"/>
    <w:rsid w:val="0025773F"/>
    <w:rsid w:val="002757BF"/>
    <w:rsid w:val="00283A7B"/>
    <w:rsid w:val="00290E15"/>
    <w:rsid w:val="002A0060"/>
    <w:rsid w:val="002A0485"/>
    <w:rsid w:val="002B1077"/>
    <w:rsid w:val="002B67EE"/>
    <w:rsid w:val="002C5274"/>
    <w:rsid w:val="002D4E03"/>
    <w:rsid w:val="002D54FC"/>
    <w:rsid w:val="002D594B"/>
    <w:rsid w:val="002D5F7F"/>
    <w:rsid w:val="002E54D4"/>
    <w:rsid w:val="002F0B70"/>
    <w:rsid w:val="002F74F3"/>
    <w:rsid w:val="00300513"/>
    <w:rsid w:val="00305FCE"/>
    <w:rsid w:val="003152A0"/>
    <w:rsid w:val="00325CCE"/>
    <w:rsid w:val="00356F32"/>
    <w:rsid w:val="00372E58"/>
    <w:rsid w:val="003868FB"/>
    <w:rsid w:val="003973A2"/>
    <w:rsid w:val="003A62A2"/>
    <w:rsid w:val="003B1942"/>
    <w:rsid w:val="003B57F8"/>
    <w:rsid w:val="003C528A"/>
    <w:rsid w:val="003C7A7B"/>
    <w:rsid w:val="003E0916"/>
    <w:rsid w:val="003E2B61"/>
    <w:rsid w:val="003F052A"/>
    <w:rsid w:val="004011ED"/>
    <w:rsid w:val="004029F8"/>
    <w:rsid w:val="00426446"/>
    <w:rsid w:val="004307AB"/>
    <w:rsid w:val="00430922"/>
    <w:rsid w:val="00435DD7"/>
    <w:rsid w:val="0044030E"/>
    <w:rsid w:val="00441735"/>
    <w:rsid w:val="00450306"/>
    <w:rsid w:val="0046407F"/>
    <w:rsid w:val="004717E5"/>
    <w:rsid w:val="00474994"/>
    <w:rsid w:val="004803F5"/>
    <w:rsid w:val="00482FFC"/>
    <w:rsid w:val="00496652"/>
    <w:rsid w:val="004B6B25"/>
    <w:rsid w:val="004C5FD0"/>
    <w:rsid w:val="004E3223"/>
    <w:rsid w:val="004F674E"/>
    <w:rsid w:val="004F6FF4"/>
    <w:rsid w:val="00501AE6"/>
    <w:rsid w:val="00502496"/>
    <w:rsid w:val="005076A4"/>
    <w:rsid w:val="00522639"/>
    <w:rsid w:val="005272B7"/>
    <w:rsid w:val="00537B76"/>
    <w:rsid w:val="00537C97"/>
    <w:rsid w:val="00540AE7"/>
    <w:rsid w:val="0054455D"/>
    <w:rsid w:val="0056059B"/>
    <w:rsid w:val="005617C7"/>
    <w:rsid w:val="0056291A"/>
    <w:rsid w:val="0057177A"/>
    <w:rsid w:val="00573F6E"/>
    <w:rsid w:val="0058138E"/>
    <w:rsid w:val="0059059F"/>
    <w:rsid w:val="0059329E"/>
    <w:rsid w:val="00595C26"/>
    <w:rsid w:val="005B7437"/>
    <w:rsid w:val="005C5F67"/>
    <w:rsid w:val="005D1DE7"/>
    <w:rsid w:val="005F579B"/>
    <w:rsid w:val="005F6429"/>
    <w:rsid w:val="00601972"/>
    <w:rsid w:val="00611CB4"/>
    <w:rsid w:val="00621B60"/>
    <w:rsid w:val="00635940"/>
    <w:rsid w:val="00637F3F"/>
    <w:rsid w:val="00654DA3"/>
    <w:rsid w:val="006609C6"/>
    <w:rsid w:val="00661EBF"/>
    <w:rsid w:val="006717C5"/>
    <w:rsid w:val="00677952"/>
    <w:rsid w:val="006779D6"/>
    <w:rsid w:val="00687A31"/>
    <w:rsid w:val="0069090D"/>
    <w:rsid w:val="0069309E"/>
    <w:rsid w:val="00697FFB"/>
    <w:rsid w:val="006A1EB1"/>
    <w:rsid w:val="006B1674"/>
    <w:rsid w:val="006E2E9E"/>
    <w:rsid w:val="006E35CE"/>
    <w:rsid w:val="006E3900"/>
    <w:rsid w:val="006E3F39"/>
    <w:rsid w:val="006F16E6"/>
    <w:rsid w:val="006F4547"/>
    <w:rsid w:val="007027CB"/>
    <w:rsid w:val="00706C3C"/>
    <w:rsid w:val="007124FE"/>
    <w:rsid w:val="00720293"/>
    <w:rsid w:val="00723DEE"/>
    <w:rsid w:val="007273AA"/>
    <w:rsid w:val="00742775"/>
    <w:rsid w:val="0076445A"/>
    <w:rsid w:val="00770774"/>
    <w:rsid w:val="00770B2D"/>
    <w:rsid w:val="00774F37"/>
    <w:rsid w:val="00782B9E"/>
    <w:rsid w:val="00790632"/>
    <w:rsid w:val="00790C56"/>
    <w:rsid w:val="00791534"/>
    <w:rsid w:val="007918AB"/>
    <w:rsid w:val="0079313B"/>
    <w:rsid w:val="00795AC1"/>
    <w:rsid w:val="007A2FBA"/>
    <w:rsid w:val="007C22F6"/>
    <w:rsid w:val="007C3B33"/>
    <w:rsid w:val="007D4556"/>
    <w:rsid w:val="007D7519"/>
    <w:rsid w:val="007E7E96"/>
    <w:rsid w:val="007F0533"/>
    <w:rsid w:val="007F31DC"/>
    <w:rsid w:val="007F5B84"/>
    <w:rsid w:val="007F7116"/>
    <w:rsid w:val="007F76F5"/>
    <w:rsid w:val="00801B18"/>
    <w:rsid w:val="008076E4"/>
    <w:rsid w:val="008118E6"/>
    <w:rsid w:val="00832DF1"/>
    <w:rsid w:val="0083675B"/>
    <w:rsid w:val="00866ECF"/>
    <w:rsid w:val="008778FF"/>
    <w:rsid w:val="00877A8B"/>
    <w:rsid w:val="008A1334"/>
    <w:rsid w:val="008B6F2A"/>
    <w:rsid w:val="008E1D34"/>
    <w:rsid w:val="008E2D75"/>
    <w:rsid w:val="00900BE5"/>
    <w:rsid w:val="0090105F"/>
    <w:rsid w:val="00915BA1"/>
    <w:rsid w:val="009550EC"/>
    <w:rsid w:val="0095710F"/>
    <w:rsid w:val="009668F6"/>
    <w:rsid w:val="009726C5"/>
    <w:rsid w:val="00977A15"/>
    <w:rsid w:val="00983905"/>
    <w:rsid w:val="0098452B"/>
    <w:rsid w:val="00993F63"/>
    <w:rsid w:val="009A159F"/>
    <w:rsid w:val="009A1C29"/>
    <w:rsid w:val="009A6460"/>
    <w:rsid w:val="009B344C"/>
    <w:rsid w:val="009B4AE4"/>
    <w:rsid w:val="009B6C1E"/>
    <w:rsid w:val="009C3C92"/>
    <w:rsid w:val="009C4334"/>
    <w:rsid w:val="009D491E"/>
    <w:rsid w:val="009D7B6D"/>
    <w:rsid w:val="009E194C"/>
    <w:rsid w:val="009E284B"/>
    <w:rsid w:val="009E38FD"/>
    <w:rsid w:val="00A03509"/>
    <w:rsid w:val="00A11946"/>
    <w:rsid w:val="00A152BD"/>
    <w:rsid w:val="00A16339"/>
    <w:rsid w:val="00A268E1"/>
    <w:rsid w:val="00A33BCD"/>
    <w:rsid w:val="00A36A48"/>
    <w:rsid w:val="00A436EC"/>
    <w:rsid w:val="00A458EA"/>
    <w:rsid w:val="00A50E5B"/>
    <w:rsid w:val="00A525EC"/>
    <w:rsid w:val="00A82C7E"/>
    <w:rsid w:val="00A90144"/>
    <w:rsid w:val="00AA2CF0"/>
    <w:rsid w:val="00AA333C"/>
    <w:rsid w:val="00AA4DAD"/>
    <w:rsid w:val="00AB6A82"/>
    <w:rsid w:val="00AB7044"/>
    <w:rsid w:val="00AD0F85"/>
    <w:rsid w:val="00AE2A02"/>
    <w:rsid w:val="00B00DA8"/>
    <w:rsid w:val="00B03D8F"/>
    <w:rsid w:val="00B051A4"/>
    <w:rsid w:val="00B05BC4"/>
    <w:rsid w:val="00B16EE1"/>
    <w:rsid w:val="00B205A6"/>
    <w:rsid w:val="00B339D0"/>
    <w:rsid w:val="00B51213"/>
    <w:rsid w:val="00B542E8"/>
    <w:rsid w:val="00B56734"/>
    <w:rsid w:val="00B669E1"/>
    <w:rsid w:val="00B72236"/>
    <w:rsid w:val="00B73FE7"/>
    <w:rsid w:val="00B759F0"/>
    <w:rsid w:val="00B856DF"/>
    <w:rsid w:val="00B93835"/>
    <w:rsid w:val="00BA1E56"/>
    <w:rsid w:val="00BC3F34"/>
    <w:rsid w:val="00BE072E"/>
    <w:rsid w:val="00BF158D"/>
    <w:rsid w:val="00BF4063"/>
    <w:rsid w:val="00BF6FCE"/>
    <w:rsid w:val="00BF7583"/>
    <w:rsid w:val="00C021AC"/>
    <w:rsid w:val="00C04DD0"/>
    <w:rsid w:val="00C05126"/>
    <w:rsid w:val="00C1090B"/>
    <w:rsid w:val="00C116F7"/>
    <w:rsid w:val="00C12D56"/>
    <w:rsid w:val="00C22E77"/>
    <w:rsid w:val="00C3006E"/>
    <w:rsid w:val="00C346E5"/>
    <w:rsid w:val="00C43B1E"/>
    <w:rsid w:val="00C54281"/>
    <w:rsid w:val="00C55338"/>
    <w:rsid w:val="00C7113F"/>
    <w:rsid w:val="00C753BE"/>
    <w:rsid w:val="00C77910"/>
    <w:rsid w:val="00C853A7"/>
    <w:rsid w:val="00C9548C"/>
    <w:rsid w:val="00CA2ED5"/>
    <w:rsid w:val="00CA6ACE"/>
    <w:rsid w:val="00CA6FD6"/>
    <w:rsid w:val="00CA7902"/>
    <w:rsid w:val="00CD0DAF"/>
    <w:rsid w:val="00CD415F"/>
    <w:rsid w:val="00CD607C"/>
    <w:rsid w:val="00CD69A1"/>
    <w:rsid w:val="00CD784A"/>
    <w:rsid w:val="00CE4D5F"/>
    <w:rsid w:val="00CF0754"/>
    <w:rsid w:val="00D04B00"/>
    <w:rsid w:val="00D05092"/>
    <w:rsid w:val="00D05DDE"/>
    <w:rsid w:val="00D11BEB"/>
    <w:rsid w:val="00D61627"/>
    <w:rsid w:val="00D730A1"/>
    <w:rsid w:val="00D73EA2"/>
    <w:rsid w:val="00D82985"/>
    <w:rsid w:val="00D86692"/>
    <w:rsid w:val="00D86FB4"/>
    <w:rsid w:val="00D92A19"/>
    <w:rsid w:val="00DA5AA6"/>
    <w:rsid w:val="00DB5A1F"/>
    <w:rsid w:val="00DB7195"/>
    <w:rsid w:val="00DD50BF"/>
    <w:rsid w:val="00DE0348"/>
    <w:rsid w:val="00DE1863"/>
    <w:rsid w:val="00DE5382"/>
    <w:rsid w:val="00DF23C4"/>
    <w:rsid w:val="00DF619E"/>
    <w:rsid w:val="00DF6C48"/>
    <w:rsid w:val="00DF7D2A"/>
    <w:rsid w:val="00E1046D"/>
    <w:rsid w:val="00E1193E"/>
    <w:rsid w:val="00E24119"/>
    <w:rsid w:val="00E259D9"/>
    <w:rsid w:val="00E26104"/>
    <w:rsid w:val="00E376CC"/>
    <w:rsid w:val="00E505B5"/>
    <w:rsid w:val="00E5332E"/>
    <w:rsid w:val="00E57D90"/>
    <w:rsid w:val="00E66051"/>
    <w:rsid w:val="00E77319"/>
    <w:rsid w:val="00E932A7"/>
    <w:rsid w:val="00E97800"/>
    <w:rsid w:val="00EA0425"/>
    <w:rsid w:val="00EB3CE9"/>
    <w:rsid w:val="00EC04E6"/>
    <w:rsid w:val="00EC08BF"/>
    <w:rsid w:val="00EC37B1"/>
    <w:rsid w:val="00EC7819"/>
    <w:rsid w:val="00EE3C5D"/>
    <w:rsid w:val="00EE7372"/>
    <w:rsid w:val="00EF2EA6"/>
    <w:rsid w:val="00F03B8C"/>
    <w:rsid w:val="00F35A0A"/>
    <w:rsid w:val="00F370DD"/>
    <w:rsid w:val="00F510A3"/>
    <w:rsid w:val="00F51C37"/>
    <w:rsid w:val="00F61D8F"/>
    <w:rsid w:val="00F674C3"/>
    <w:rsid w:val="00F72D3E"/>
    <w:rsid w:val="00F738A6"/>
    <w:rsid w:val="00F75C9B"/>
    <w:rsid w:val="00F81D78"/>
    <w:rsid w:val="00F92BAE"/>
    <w:rsid w:val="00F95896"/>
    <w:rsid w:val="00FA74EA"/>
    <w:rsid w:val="00FA7A7B"/>
    <w:rsid w:val="00FB46D1"/>
    <w:rsid w:val="00FB5355"/>
    <w:rsid w:val="00FB64C0"/>
    <w:rsid w:val="00FC380D"/>
    <w:rsid w:val="00FC47ED"/>
    <w:rsid w:val="00FD1A23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C9D6BEB"/>
  <w15:docId w15:val="{AE72C19F-AD12-4A1B-AB7D-9EF4C3E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3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0565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ен текст (2)_"/>
    <w:basedOn w:val="a0"/>
    <w:link w:val="2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ен текст (2) + Удебелен"/>
    <w:basedOn w:val="2"/>
    <w:rsid w:val="00056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0565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c">
    <w:name w:val="Списък на абзаци Знак"/>
    <w:aliases w:val="ПАРАГРАФ Знак"/>
    <w:link w:val="ab"/>
    <w:uiPriority w:val="34"/>
    <w:locked/>
    <w:rsid w:val="00E9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3DD9-4674-47E0-8B80-954CA8A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Jordanka Dalakchieva</cp:lastModifiedBy>
  <cp:revision>6</cp:revision>
  <cp:lastPrinted>2021-01-22T08:18:00Z</cp:lastPrinted>
  <dcterms:created xsi:type="dcterms:W3CDTF">2021-06-15T07:44:00Z</dcterms:created>
  <dcterms:modified xsi:type="dcterms:W3CDTF">2021-07-19T12:05:00Z</dcterms:modified>
</cp:coreProperties>
</file>